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18" w:rsidRPr="004C3F2C" w:rsidRDefault="004C3F2C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C3F2C">
        <w:rPr>
          <w:rFonts w:asciiTheme="majorBidi" w:hAnsiTheme="majorBidi" w:cstheme="majorBidi"/>
          <w:b/>
          <w:bCs/>
          <w:sz w:val="24"/>
          <w:szCs w:val="24"/>
        </w:rPr>
        <w:t xml:space="preserve">HYPERTENSION UPDATE: </w:t>
      </w:r>
      <w:r w:rsidRPr="004C3F2C">
        <w:rPr>
          <w:rFonts w:asciiTheme="majorBidi" w:hAnsiTheme="majorBidi" w:cstheme="majorBidi"/>
          <w:b/>
          <w:bCs/>
          <w:i/>
          <w:sz w:val="24"/>
          <w:szCs w:val="24"/>
        </w:rPr>
        <w:t>QUO VADIMUS</w:t>
      </w:r>
      <w:r w:rsidRPr="004C3F2C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</w:p>
    <w:p w:rsidR="004C3F2C" w:rsidRPr="004C3F2C" w:rsidRDefault="004442C7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3F2C">
        <w:rPr>
          <w:rFonts w:asciiTheme="majorBidi" w:hAnsiTheme="majorBidi" w:cstheme="majorBidi"/>
          <w:b/>
          <w:bCs/>
          <w:sz w:val="24"/>
          <w:szCs w:val="24"/>
          <w:u w:val="single"/>
        </w:rPr>
        <w:t>Z</w:t>
      </w:r>
      <w:r w:rsidR="004C3F2C" w:rsidRPr="004C3F2C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 w:rsidRPr="004C3F2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S. </w:t>
      </w:r>
      <w:proofErr w:type="spellStart"/>
      <w:r w:rsidRPr="004C3F2C">
        <w:rPr>
          <w:rFonts w:asciiTheme="majorBidi" w:hAnsiTheme="majorBidi" w:cstheme="majorBidi"/>
          <w:b/>
          <w:bCs/>
          <w:sz w:val="24"/>
          <w:szCs w:val="24"/>
          <w:u w:val="single"/>
        </w:rPr>
        <w:t>Galis</w:t>
      </w:r>
      <w:proofErr w:type="spellEnd"/>
    </w:p>
    <w:p w:rsidR="006E6C46" w:rsidRPr="004C3F2C" w:rsidRDefault="004442C7" w:rsidP="004C3F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C3F2C">
        <w:rPr>
          <w:rFonts w:asciiTheme="majorBidi" w:hAnsiTheme="majorBidi" w:cstheme="majorBidi"/>
          <w:sz w:val="24"/>
          <w:szCs w:val="24"/>
        </w:rPr>
        <w:t>Vascular Biology and Hypertension, National Heart Lung and Blood Institute</w:t>
      </w:r>
      <w:r w:rsidR="00161538" w:rsidRPr="004C3F2C">
        <w:rPr>
          <w:rFonts w:asciiTheme="majorBidi" w:hAnsiTheme="majorBidi" w:cstheme="majorBidi"/>
          <w:sz w:val="24"/>
          <w:szCs w:val="24"/>
        </w:rPr>
        <w:t>, Bethesda, MD</w:t>
      </w:r>
      <w:r w:rsidR="004C3F2C" w:rsidRPr="004C3F2C">
        <w:rPr>
          <w:rFonts w:asciiTheme="majorBidi" w:hAnsiTheme="majorBidi" w:cstheme="majorBidi"/>
          <w:sz w:val="24"/>
          <w:szCs w:val="24"/>
        </w:rPr>
        <w:t>, USA</w:t>
      </w:r>
    </w:p>
    <w:p w:rsidR="004C3F2C" w:rsidRPr="004C3F2C" w:rsidRDefault="004C3F2C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16E6A" w:rsidRPr="004C3F2C" w:rsidRDefault="005E07AD" w:rsidP="004C3F2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C3F2C">
        <w:rPr>
          <w:rFonts w:asciiTheme="majorBidi" w:hAnsiTheme="majorBidi" w:cstheme="majorBidi"/>
          <w:bCs/>
          <w:sz w:val="24"/>
          <w:szCs w:val="24"/>
        </w:rPr>
        <w:t xml:space="preserve">Hypertension </w:t>
      </w:r>
      <w:r w:rsidR="00306E54" w:rsidRPr="004C3F2C">
        <w:rPr>
          <w:rFonts w:asciiTheme="majorBidi" w:hAnsiTheme="majorBidi" w:cstheme="majorBidi"/>
          <w:bCs/>
          <w:sz w:val="24"/>
          <w:szCs w:val="24"/>
        </w:rPr>
        <w:t>c</w:t>
      </w:r>
      <w:r w:rsidRPr="004C3F2C">
        <w:rPr>
          <w:rFonts w:asciiTheme="majorBidi" w:hAnsiTheme="majorBidi" w:cstheme="majorBidi"/>
          <w:bCs/>
          <w:sz w:val="24"/>
          <w:szCs w:val="24"/>
        </w:rPr>
        <w:t xml:space="preserve">ontinues to </w:t>
      </w:r>
      <w:r w:rsidR="0070458D" w:rsidRPr="004C3F2C">
        <w:rPr>
          <w:rFonts w:asciiTheme="majorBidi" w:hAnsiTheme="majorBidi" w:cstheme="majorBidi"/>
          <w:bCs/>
          <w:sz w:val="24"/>
          <w:szCs w:val="24"/>
        </w:rPr>
        <w:t>represent a formidable cha</w:t>
      </w:r>
      <w:r w:rsidR="00E74BF4" w:rsidRPr="004C3F2C">
        <w:rPr>
          <w:rFonts w:asciiTheme="majorBidi" w:hAnsiTheme="majorBidi" w:cstheme="majorBidi"/>
          <w:bCs/>
          <w:sz w:val="24"/>
          <w:szCs w:val="24"/>
        </w:rPr>
        <w:t>llenge to human health and to</w:t>
      </w:r>
      <w:r w:rsidR="0070458D" w:rsidRPr="004C3F2C">
        <w:rPr>
          <w:rFonts w:asciiTheme="majorBidi" w:hAnsiTheme="majorBidi" w:cstheme="majorBidi"/>
          <w:bCs/>
          <w:sz w:val="24"/>
          <w:szCs w:val="24"/>
        </w:rPr>
        <w:t xml:space="preserve"> healthcare</w:t>
      </w:r>
      <w:r w:rsidR="00E74BF4" w:rsidRPr="004C3F2C">
        <w:rPr>
          <w:rFonts w:asciiTheme="majorBidi" w:hAnsiTheme="majorBidi" w:cstheme="majorBidi"/>
          <w:bCs/>
          <w:sz w:val="24"/>
          <w:szCs w:val="24"/>
        </w:rPr>
        <w:t xml:space="preserve"> worldwide</w:t>
      </w:r>
      <w:r w:rsidR="0070458D" w:rsidRPr="004C3F2C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F87903" w:rsidRPr="004C3F2C">
        <w:rPr>
          <w:rFonts w:asciiTheme="majorBidi" w:hAnsiTheme="majorBidi" w:cstheme="majorBidi"/>
          <w:bCs/>
          <w:sz w:val="24"/>
          <w:szCs w:val="24"/>
        </w:rPr>
        <w:t>Exciting n</w:t>
      </w:r>
      <w:r w:rsidRPr="004C3F2C">
        <w:rPr>
          <w:rFonts w:asciiTheme="majorBidi" w:hAnsiTheme="majorBidi" w:cstheme="majorBidi"/>
          <w:bCs/>
          <w:sz w:val="24"/>
          <w:szCs w:val="24"/>
        </w:rPr>
        <w:t xml:space="preserve">ew developments </w:t>
      </w:r>
      <w:r w:rsidR="006E6C46" w:rsidRPr="004C3F2C">
        <w:rPr>
          <w:rFonts w:asciiTheme="majorBidi" w:hAnsiTheme="majorBidi" w:cstheme="majorBidi"/>
          <w:bCs/>
          <w:sz w:val="24"/>
          <w:szCs w:val="24"/>
        </w:rPr>
        <w:t xml:space="preserve">in clinical and fundamental </w:t>
      </w:r>
      <w:r w:rsidRPr="004C3F2C">
        <w:rPr>
          <w:rFonts w:asciiTheme="majorBidi" w:hAnsiTheme="majorBidi" w:cstheme="majorBidi"/>
          <w:bCs/>
          <w:sz w:val="24"/>
          <w:szCs w:val="24"/>
        </w:rPr>
        <w:t xml:space="preserve">hypertension </w:t>
      </w:r>
      <w:r w:rsidR="006E6C46" w:rsidRPr="004C3F2C">
        <w:rPr>
          <w:rFonts w:asciiTheme="majorBidi" w:hAnsiTheme="majorBidi" w:cstheme="majorBidi"/>
          <w:bCs/>
          <w:sz w:val="24"/>
          <w:szCs w:val="24"/>
        </w:rPr>
        <w:t xml:space="preserve">research are poised to change </w:t>
      </w:r>
      <w:r w:rsidRPr="004C3F2C">
        <w:rPr>
          <w:rFonts w:asciiTheme="majorBidi" w:hAnsiTheme="majorBidi" w:cstheme="majorBidi"/>
          <w:bCs/>
          <w:sz w:val="24"/>
          <w:szCs w:val="24"/>
        </w:rPr>
        <w:t>how</w:t>
      </w:r>
      <w:r w:rsidR="006E6C46" w:rsidRPr="004C3F2C">
        <w:rPr>
          <w:rFonts w:asciiTheme="majorBidi" w:hAnsiTheme="majorBidi" w:cstheme="majorBidi"/>
          <w:bCs/>
          <w:sz w:val="24"/>
          <w:szCs w:val="24"/>
        </w:rPr>
        <w:t xml:space="preserve"> we</w:t>
      </w:r>
      <w:r w:rsidRPr="004C3F2C">
        <w:rPr>
          <w:rFonts w:asciiTheme="majorBidi" w:hAnsiTheme="majorBidi" w:cstheme="majorBidi"/>
          <w:bCs/>
          <w:sz w:val="24"/>
          <w:szCs w:val="24"/>
        </w:rPr>
        <w:t xml:space="preserve"> understand </w:t>
      </w:r>
      <w:r w:rsidR="00E83A6A" w:rsidRPr="004C3F2C">
        <w:rPr>
          <w:rFonts w:asciiTheme="majorBidi" w:hAnsiTheme="majorBidi" w:cstheme="majorBidi"/>
          <w:bCs/>
          <w:sz w:val="24"/>
          <w:szCs w:val="24"/>
        </w:rPr>
        <w:t>and</w:t>
      </w:r>
      <w:r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83A6A" w:rsidRPr="004C3F2C">
        <w:rPr>
          <w:rFonts w:asciiTheme="majorBidi" w:hAnsiTheme="majorBidi" w:cstheme="majorBidi"/>
          <w:bCs/>
          <w:sz w:val="24"/>
          <w:szCs w:val="24"/>
        </w:rPr>
        <w:t>approach the</w:t>
      </w:r>
      <w:r w:rsidRPr="004C3F2C">
        <w:rPr>
          <w:rFonts w:asciiTheme="majorBidi" w:hAnsiTheme="majorBidi" w:cstheme="majorBidi"/>
          <w:bCs/>
          <w:sz w:val="24"/>
          <w:szCs w:val="24"/>
        </w:rPr>
        <w:t xml:space="preserve"> clinical management</w:t>
      </w:r>
      <w:r w:rsidR="00E83A6A" w:rsidRPr="004C3F2C">
        <w:rPr>
          <w:rFonts w:asciiTheme="majorBidi" w:hAnsiTheme="majorBidi" w:cstheme="majorBidi"/>
          <w:bCs/>
          <w:sz w:val="24"/>
          <w:szCs w:val="24"/>
        </w:rPr>
        <w:t xml:space="preserve"> of hypertension</w:t>
      </w:r>
      <w:r w:rsidRPr="004C3F2C">
        <w:rPr>
          <w:rFonts w:asciiTheme="majorBidi" w:hAnsiTheme="majorBidi" w:cstheme="majorBidi"/>
          <w:bCs/>
          <w:sz w:val="24"/>
          <w:szCs w:val="24"/>
        </w:rPr>
        <w:t>.  The recently con</w:t>
      </w:r>
      <w:r w:rsidR="004300B6" w:rsidRPr="004C3F2C">
        <w:rPr>
          <w:rFonts w:asciiTheme="majorBidi" w:hAnsiTheme="majorBidi" w:cstheme="majorBidi"/>
          <w:bCs/>
          <w:sz w:val="24"/>
          <w:szCs w:val="24"/>
        </w:rPr>
        <w:t xml:space="preserve">cluded </w:t>
      </w:r>
      <w:r w:rsidR="001D51AD" w:rsidRPr="004C3F2C">
        <w:rPr>
          <w:rFonts w:asciiTheme="majorBidi" w:hAnsiTheme="majorBidi" w:cstheme="majorBidi"/>
          <w:bCs/>
          <w:sz w:val="24"/>
          <w:szCs w:val="24"/>
        </w:rPr>
        <w:t>Systolic Blood Pressure Intervention Trial (</w:t>
      </w:r>
      <w:r w:rsidR="004300B6" w:rsidRPr="004C3F2C">
        <w:rPr>
          <w:rFonts w:asciiTheme="majorBidi" w:hAnsiTheme="majorBidi" w:cstheme="majorBidi"/>
          <w:bCs/>
          <w:sz w:val="24"/>
          <w:szCs w:val="24"/>
        </w:rPr>
        <w:t>SPRINT</w:t>
      </w:r>
      <w:r w:rsidR="001D51AD" w:rsidRPr="004C3F2C">
        <w:rPr>
          <w:rFonts w:asciiTheme="majorBidi" w:hAnsiTheme="majorBidi" w:cstheme="majorBidi"/>
          <w:bCs/>
          <w:sz w:val="24"/>
          <w:szCs w:val="24"/>
        </w:rPr>
        <w:t>)</w:t>
      </w:r>
      <w:r w:rsidR="00E74BF4" w:rsidRPr="004C3F2C">
        <w:rPr>
          <w:rFonts w:asciiTheme="majorBidi" w:hAnsiTheme="majorBidi" w:cstheme="majorBidi"/>
          <w:bCs/>
          <w:sz w:val="24"/>
          <w:szCs w:val="24"/>
        </w:rPr>
        <w:t>,</w:t>
      </w:r>
      <w:r w:rsidR="004300B6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83A6A" w:rsidRPr="004C3F2C">
        <w:rPr>
          <w:rFonts w:asciiTheme="majorBidi" w:hAnsiTheme="majorBidi" w:cstheme="majorBidi"/>
          <w:bCs/>
          <w:sz w:val="24"/>
          <w:szCs w:val="24"/>
        </w:rPr>
        <w:t xml:space="preserve">testing the effect of </w:t>
      </w:r>
      <w:r w:rsidR="0003106E" w:rsidRPr="004C3F2C">
        <w:rPr>
          <w:rFonts w:asciiTheme="majorBidi" w:hAnsiTheme="majorBidi" w:cstheme="majorBidi"/>
          <w:bCs/>
          <w:sz w:val="24"/>
          <w:szCs w:val="24"/>
        </w:rPr>
        <w:t>additionally</w:t>
      </w:r>
      <w:r w:rsidR="004300B6" w:rsidRPr="004C3F2C">
        <w:rPr>
          <w:rFonts w:asciiTheme="majorBidi" w:hAnsiTheme="majorBidi" w:cstheme="majorBidi"/>
          <w:bCs/>
          <w:sz w:val="24"/>
          <w:szCs w:val="24"/>
        </w:rPr>
        <w:t xml:space="preserve"> lowering</w:t>
      </w:r>
      <w:r w:rsidR="002158E2" w:rsidRPr="004C3F2C">
        <w:rPr>
          <w:rFonts w:asciiTheme="majorBidi" w:hAnsiTheme="majorBidi" w:cstheme="majorBidi"/>
          <w:bCs/>
          <w:sz w:val="24"/>
          <w:szCs w:val="24"/>
        </w:rPr>
        <w:t xml:space="preserve"> the systolic </w:t>
      </w:r>
      <w:r w:rsidR="0070458D" w:rsidRPr="004C3F2C">
        <w:rPr>
          <w:rFonts w:asciiTheme="majorBidi" w:hAnsiTheme="majorBidi" w:cstheme="majorBidi"/>
          <w:bCs/>
          <w:sz w:val="24"/>
          <w:szCs w:val="24"/>
        </w:rPr>
        <w:t>blood pressure (BP)</w:t>
      </w:r>
      <w:r w:rsidR="00C84521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158E2" w:rsidRPr="004C3F2C">
        <w:rPr>
          <w:rFonts w:asciiTheme="majorBidi" w:hAnsiTheme="majorBidi" w:cstheme="majorBidi"/>
          <w:bCs/>
          <w:sz w:val="24"/>
          <w:szCs w:val="24"/>
        </w:rPr>
        <w:t xml:space="preserve">compared to the </w:t>
      </w:r>
      <w:r w:rsidR="004300B6" w:rsidRPr="004C3F2C">
        <w:rPr>
          <w:rFonts w:asciiTheme="majorBidi" w:hAnsiTheme="majorBidi" w:cstheme="majorBidi"/>
          <w:bCs/>
          <w:sz w:val="24"/>
          <w:szCs w:val="24"/>
        </w:rPr>
        <w:t>current guidelines</w:t>
      </w:r>
      <w:r w:rsidR="002158E2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F06D0" w:rsidRPr="004C3F2C">
        <w:rPr>
          <w:rFonts w:asciiTheme="majorBidi" w:hAnsiTheme="majorBidi" w:cstheme="majorBidi"/>
          <w:bCs/>
          <w:sz w:val="24"/>
          <w:szCs w:val="24"/>
        </w:rPr>
        <w:t>target</w:t>
      </w:r>
      <w:r w:rsidR="00C84521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077A" w:rsidRPr="004C3F2C">
        <w:rPr>
          <w:rFonts w:asciiTheme="majorBidi" w:hAnsiTheme="majorBidi" w:cstheme="majorBidi"/>
          <w:bCs/>
          <w:sz w:val="24"/>
          <w:szCs w:val="24"/>
        </w:rPr>
        <w:t>(&lt;</w:t>
      </w:r>
      <w:r w:rsidR="00C84521" w:rsidRPr="004C3F2C">
        <w:rPr>
          <w:rFonts w:asciiTheme="majorBidi" w:hAnsiTheme="majorBidi" w:cstheme="majorBidi"/>
          <w:bCs/>
          <w:sz w:val="24"/>
          <w:szCs w:val="24"/>
        </w:rPr>
        <w:t>120 mm Hg vs.  &lt;140 mm Hg)</w:t>
      </w:r>
      <w:r w:rsidR="00E74BF4" w:rsidRPr="004C3F2C">
        <w:rPr>
          <w:rFonts w:asciiTheme="majorBidi" w:hAnsiTheme="majorBidi" w:cstheme="majorBidi"/>
          <w:bCs/>
          <w:sz w:val="24"/>
          <w:szCs w:val="24"/>
        </w:rPr>
        <w:t>,</w:t>
      </w:r>
      <w:r w:rsidR="00E83A6A" w:rsidRPr="004C3F2C">
        <w:rPr>
          <w:rFonts w:asciiTheme="majorBidi" w:hAnsiTheme="majorBidi" w:cstheme="majorBidi"/>
          <w:bCs/>
          <w:sz w:val="24"/>
          <w:szCs w:val="24"/>
        </w:rPr>
        <w:t xml:space="preserve"> was closed earlier than planned due to demonstrating significant cardiovascular (CV) benefits and reduced </w:t>
      </w:r>
      <w:r w:rsidR="000B0866" w:rsidRPr="004C3F2C">
        <w:rPr>
          <w:rFonts w:asciiTheme="majorBidi" w:hAnsiTheme="majorBidi" w:cstheme="majorBidi"/>
          <w:bCs/>
          <w:sz w:val="24"/>
          <w:szCs w:val="24"/>
        </w:rPr>
        <w:t xml:space="preserve">all-cause </w:t>
      </w:r>
      <w:r w:rsidR="00E83A6A" w:rsidRPr="004C3F2C">
        <w:rPr>
          <w:rFonts w:asciiTheme="majorBidi" w:hAnsiTheme="majorBidi" w:cstheme="majorBidi"/>
          <w:bCs/>
          <w:sz w:val="24"/>
          <w:szCs w:val="24"/>
        </w:rPr>
        <w:t>mortality</w:t>
      </w:r>
      <w:r w:rsidR="009F06D0" w:rsidRPr="004C3F2C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2158E2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F7FCC" w:rsidRPr="004C3F2C">
        <w:rPr>
          <w:rFonts w:asciiTheme="majorBidi" w:hAnsiTheme="majorBidi" w:cstheme="majorBidi"/>
          <w:bCs/>
          <w:sz w:val="24"/>
          <w:szCs w:val="24"/>
        </w:rPr>
        <w:t>Where do we go from here?</w:t>
      </w:r>
      <w:r w:rsidR="00C84CE6" w:rsidRPr="004C3F2C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C84CE6" w:rsidRPr="004C3F2C">
        <w:rPr>
          <w:rFonts w:asciiTheme="majorBidi" w:hAnsiTheme="majorBidi" w:cstheme="majorBidi"/>
          <w:bCs/>
          <w:i/>
          <w:sz w:val="24"/>
          <w:szCs w:val="24"/>
        </w:rPr>
        <w:t xml:space="preserve">Quo </w:t>
      </w:r>
      <w:proofErr w:type="spellStart"/>
      <w:r w:rsidR="00C84CE6" w:rsidRPr="004C3F2C">
        <w:rPr>
          <w:rFonts w:asciiTheme="majorBidi" w:hAnsiTheme="majorBidi" w:cstheme="majorBidi"/>
          <w:bCs/>
          <w:i/>
          <w:sz w:val="24"/>
          <w:szCs w:val="24"/>
        </w:rPr>
        <w:t>Vadimus</w:t>
      </w:r>
      <w:proofErr w:type="spellEnd"/>
      <w:r w:rsidR="00C84CE6" w:rsidRPr="004C3F2C">
        <w:rPr>
          <w:rFonts w:asciiTheme="majorBidi" w:hAnsiTheme="majorBidi" w:cstheme="majorBidi"/>
          <w:bCs/>
          <w:sz w:val="24"/>
          <w:szCs w:val="24"/>
        </w:rPr>
        <w:t>?)</w:t>
      </w:r>
      <w:r w:rsidR="004F7FCC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300B6" w:rsidRPr="004C3F2C">
        <w:rPr>
          <w:rFonts w:asciiTheme="majorBidi" w:hAnsiTheme="majorBidi" w:cstheme="majorBidi"/>
          <w:bCs/>
          <w:sz w:val="24"/>
          <w:szCs w:val="24"/>
        </w:rPr>
        <w:t xml:space="preserve">These results 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 xml:space="preserve">indicate </w:t>
      </w:r>
      <w:r w:rsidR="0070458D" w:rsidRPr="004C3F2C">
        <w:rPr>
          <w:rFonts w:asciiTheme="majorBidi" w:hAnsiTheme="majorBidi" w:cstheme="majorBidi"/>
          <w:bCs/>
          <w:sz w:val="24"/>
          <w:szCs w:val="24"/>
        </w:rPr>
        <w:t>the need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30634" w:rsidRPr="004C3F2C">
        <w:rPr>
          <w:rFonts w:asciiTheme="majorBidi" w:hAnsiTheme="majorBidi" w:cstheme="majorBidi"/>
          <w:bCs/>
          <w:sz w:val="24"/>
          <w:szCs w:val="24"/>
        </w:rPr>
        <w:t>to go</w:t>
      </w:r>
      <w:r w:rsidR="00E60A4D" w:rsidRPr="004C3F2C">
        <w:rPr>
          <w:rFonts w:asciiTheme="majorBidi" w:hAnsiTheme="majorBidi" w:cstheme="majorBidi"/>
          <w:bCs/>
          <w:sz w:val="24"/>
          <w:szCs w:val="24"/>
        </w:rPr>
        <w:t xml:space="preserve"> both forward</w:t>
      </w:r>
      <w:r w:rsidR="00910609" w:rsidRPr="004C3F2C">
        <w:rPr>
          <w:rFonts w:asciiTheme="majorBidi" w:hAnsiTheme="majorBidi" w:cstheme="majorBidi"/>
          <w:bCs/>
          <w:sz w:val="24"/>
          <w:szCs w:val="24"/>
        </w:rPr>
        <w:t xml:space="preserve"> and back</w:t>
      </w:r>
      <w:r w:rsidR="00830634" w:rsidRPr="004C3F2C">
        <w:rPr>
          <w:rFonts w:asciiTheme="majorBidi" w:hAnsiTheme="majorBidi" w:cstheme="majorBidi"/>
          <w:bCs/>
          <w:sz w:val="24"/>
          <w:szCs w:val="24"/>
        </w:rPr>
        <w:t xml:space="preserve"> into the translational continuum </w:t>
      </w:r>
      <w:r w:rsidR="00267285" w:rsidRPr="004C3F2C">
        <w:rPr>
          <w:rFonts w:asciiTheme="majorBidi" w:hAnsiTheme="majorBidi" w:cstheme="majorBidi"/>
          <w:bCs/>
          <w:sz w:val="24"/>
          <w:szCs w:val="24"/>
        </w:rPr>
        <w:t>that connects</w:t>
      </w:r>
      <w:r w:rsidR="00830634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12000" w:rsidRPr="004C3F2C">
        <w:rPr>
          <w:rFonts w:asciiTheme="majorBidi" w:hAnsiTheme="majorBidi" w:cstheme="majorBidi"/>
          <w:bCs/>
          <w:sz w:val="24"/>
          <w:szCs w:val="24"/>
        </w:rPr>
        <w:t xml:space="preserve">fundamental </w:t>
      </w:r>
      <w:r w:rsidR="0003106E" w:rsidRPr="004C3F2C">
        <w:rPr>
          <w:rFonts w:asciiTheme="majorBidi" w:hAnsiTheme="majorBidi" w:cstheme="majorBidi"/>
          <w:bCs/>
          <w:sz w:val="24"/>
          <w:szCs w:val="24"/>
        </w:rPr>
        <w:t xml:space="preserve">discoveries </w:t>
      </w:r>
      <w:r w:rsidR="00E60A4D" w:rsidRPr="004C3F2C">
        <w:rPr>
          <w:rFonts w:asciiTheme="majorBidi" w:hAnsiTheme="majorBidi" w:cstheme="majorBidi"/>
          <w:bCs/>
          <w:sz w:val="24"/>
          <w:szCs w:val="24"/>
        </w:rPr>
        <w:t xml:space="preserve">to </w:t>
      </w:r>
      <w:r w:rsidR="00512000" w:rsidRPr="004C3F2C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03106E" w:rsidRPr="004C3F2C">
        <w:rPr>
          <w:rFonts w:asciiTheme="majorBidi" w:hAnsiTheme="majorBidi" w:cstheme="majorBidi"/>
          <w:bCs/>
          <w:sz w:val="24"/>
          <w:szCs w:val="24"/>
        </w:rPr>
        <w:t>prevention and cure</w:t>
      </w:r>
      <w:r w:rsidR="00512000" w:rsidRPr="004C3F2C">
        <w:rPr>
          <w:rFonts w:asciiTheme="majorBidi" w:hAnsiTheme="majorBidi" w:cstheme="majorBidi"/>
          <w:bCs/>
          <w:sz w:val="24"/>
          <w:szCs w:val="24"/>
        </w:rPr>
        <w:t xml:space="preserve"> of hypertension</w:t>
      </w:r>
      <w:r w:rsidR="00BC7011" w:rsidRPr="004C3F2C">
        <w:rPr>
          <w:rFonts w:asciiTheme="majorBidi" w:hAnsiTheme="majorBidi" w:cstheme="majorBidi"/>
          <w:bCs/>
          <w:sz w:val="24"/>
          <w:szCs w:val="24"/>
        </w:rPr>
        <w:t>:</w:t>
      </w:r>
      <w:r w:rsidR="0003106E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7011" w:rsidRPr="004C3F2C">
        <w:rPr>
          <w:rFonts w:asciiTheme="majorBidi" w:hAnsiTheme="majorBidi" w:cstheme="majorBidi"/>
          <w:bCs/>
          <w:sz w:val="24"/>
          <w:szCs w:val="24"/>
        </w:rPr>
        <w:t xml:space="preserve"> m</w:t>
      </w:r>
      <w:r w:rsidR="006F39C4" w:rsidRPr="004C3F2C">
        <w:rPr>
          <w:rFonts w:asciiTheme="majorBidi" w:hAnsiTheme="majorBidi" w:cstheme="majorBidi"/>
          <w:bCs/>
          <w:sz w:val="24"/>
          <w:szCs w:val="24"/>
        </w:rPr>
        <w:t>oving forward, we will need to</w:t>
      </w:r>
      <w:r w:rsidR="00E60A4D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 xml:space="preserve">reassess </w:t>
      </w:r>
      <w:r w:rsidR="006F39C4" w:rsidRPr="004C3F2C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5903B0" w:rsidRPr="004C3F2C">
        <w:rPr>
          <w:rFonts w:asciiTheme="majorBidi" w:hAnsiTheme="majorBidi" w:cstheme="majorBidi"/>
          <w:bCs/>
          <w:sz w:val="24"/>
          <w:szCs w:val="24"/>
        </w:rPr>
        <w:t xml:space="preserve">potential impact of these findings on the current </w:t>
      </w:r>
      <w:r w:rsidR="006F39C4" w:rsidRPr="004C3F2C">
        <w:rPr>
          <w:rFonts w:asciiTheme="majorBidi" w:hAnsiTheme="majorBidi" w:cstheme="majorBidi"/>
          <w:bCs/>
          <w:sz w:val="24"/>
          <w:szCs w:val="24"/>
        </w:rPr>
        <w:t xml:space="preserve">clinical 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>treatment targets</w:t>
      </w:r>
      <w:r w:rsidR="00E60A4D" w:rsidRPr="004C3F2C">
        <w:rPr>
          <w:rFonts w:asciiTheme="majorBidi" w:hAnsiTheme="majorBidi" w:cstheme="majorBidi"/>
          <w:bCs/>
          <w:sz w:val="24"/>
          <w:szCs w:val="24"/>
        </w:rPr>
        <w:t xml:space="preserve"> for </w:t>
      </w:r>
      <w:r w:rsidR="005903B0" w:rsidRPr="004C3F2C">
        <w:rPr>
          <w:rFonts w:asciiTheme="majorBidi" w:hAnsiTheme="majorBidi" w:cstheme="majorBidi"/>
          <w:bCs/>
          <w:sz w:val="24"/>
          <w:szCs w:val="24"/>
        </w:rPr>
        <w:t>BP</w:t>
      </w:r>
      <w:r w:rsidR="00A10D21" w:rsidRPr="004C3F2C">
        <w:rPr>
          <w:rFonts w:asciiTheme="majorBidi" w:hAnsiTheme="majorBidi" w:cstheme="majorBidi"/>
          <w:bCs/>
          <w:sz w:val="24"/>
          <w:szCs w:val="24"/>
        </w:rPr>
        <w:t xml:space="preserve">, which may necessitate further clinical investigations of patients with </w:t>
      </w:r>
      <w:r w:rsidR="000B0866" w:rsidRPr="004C3F2C">
        <w:rPr>
          <w:rFonts w:asciiTheme="majorBidi" w:hAnsiTheme="majorBidi" w:cstheme="majorBidi"/>
          <w:bCs/>
          <w:sz w:val="24"/>
          <w:szCs w:val="24"/>
        </w:rPr>
        <w:t>additional existing</w:t>
      </w:r>
      <w:r w:rsidR="00A10D21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>conditions</w:t>
      </w:r>
      <w:r w:rsidR="00A10D21" w:rsidRPr="004C3F2C">
        <w:rPr>
          <w:rFonts w:asciiTheme="majorBidi" w:hAnsiTheme="majorBidi" w:cstheme="majorBidi"/>
          <w:bCs/>
          <w:sz w:val="24"/>
          <w:szCs w:val="24"/>
        </w:rPr>
        <w:t xml:space="preserve">, such as diabetes, </w:t>
      </w:r>
      <w:r w:rsidR="000B0866" w:rsidRPr="004C3F2C">
        <w:rPr>
          <w:rFonts w:asciiTheme="majorBidi" w:hAnsiTheme="majorBidi" w:cstheme="majorBidi"/>
          <w:bCs/>
          <w:sz w:val="24"/>
          <w:szCs w:val="24"/>
        </w:rPr>
        <w:t xml:space="preserve">investigations </w:t>
      </w:r>
      <w:r w:rsidR="00A135CC" w:rsidRPr="004C3F2C">
        <w:rPr>
          <w:rFonts w:asciiTheme="majorBidi" w:hAnsiTheme="majorBidi" w:cstheme="majorBidi"/>
          <w:bCs/>
          <w:sz w:val="24"/>
          <w:szCs w:val="24"/>
        </w:rPr>
        <w:t xml:space="preserve">across the age spectrum, or </w:t>
      </w:r>
      <w:r w:rsidR="000B0866" w:rsidRPr="004C3F2C">
        <w:rPr>
          <w:rFonts w:asciiTheme="majorBidi" w:hAnsiTheme="majorBidi" w:cstheme="majorBidi"/>
          <w:bCs/>
          <w:sz w:val="24"/>
          <w:szCs w:val="24"/>
        </w:rPr>
        <w:t xml:space="preserve">of </w:t>
      </w:r>
      <w:r w:rsidR="00A10D21" w:rsidRPr="004C3F2C">
        <w:rPr>
          <w:rFonts w:asciiTheme="majorBidi" w:hAnsiTheme="majorBidi" w:cstheme="majorBidi"/>
          <w:bCs/>
          <w:sz w:val="24"/>
          <w:szCs w:val="24"/>
        </w:rPr>
        <w:t>the effect</w:t>
      </w:r>
      <w:r w:rsidR="000B0866" w:rsidRPr="004C3F2C">
        <w:rPr>
          <w:rFonts w:asciiTheme="majorBidi" w:hAnsiTheme="majorBidi" w:cstheme="majorBidi"/>
          <w:bCs/>
          <w:sz w:val="24"/>
          <w:szCs w:val="24"/>
        </w:rPr>
        <w:t>s</w:t>
      </w:r>
      <w:r w:rsidR="00A10D21" w:rsidRPr="004C3F2C">
        <w:rPr>
          <w:rFonts w:asciiTheme="majorBidi" w:hAnsiTheme="majorBidi" w:cstheme="majorBidi"/>
          <w:bCs/>
          <w:sz w:val="24"/>
          <w:szCs w:val="24"/>
        </w:rPr>
        <w:t xml:space="preserve"> of BP measurement methodologies</w:t>
      </w:r>
      <w:r w:rsidR="00A5285B" w:rsidRPr="004C3F2C">
        <w:rPr>
          <w:rFonts w:asciiTheme="majorBidi" w:hAnsiTheme="majorBidi" w:cstheme="majorBidi"/>
          <w:bCs/>
          <w:sz w:val="24"/>
          <w:szCs w:val="24"/>
        </w:rPr>
        <w:t>.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C41C9" w:rsidRPr="004C3F2C">
        <w:rPr>
          <w:rFonts w:asciiTheme="majorBidi" w:hAnsiTheme="majorBidi" w:cstheme="majorBidi"/>
          <w:bCs/>
          <w:sz w:val="24"/>
          <w:szCs w:val="24"/>
        </w:rPr>
        <w:t>The significant</w:t>
      </w:r>
      <w:r w:rsidR="00FC2C95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95648" w:rsidRPr="004C3F2C">
        <w:rPr>
          <w:rFonts w:asciiTheme="majorBidi" w:hAnsiTheme="majorBidi" w:cstheme="majorBidi"/>
          <w:bCs/>
          <w:sz w:val="24"/>
          <w:szCs w:val="24"/>
        </w:rPr>
        <w:t xml:space="preserve">beneficial </w:t>
      </w:r>
      <w:r w:rsidR="00444CDD" w:rsidRPr="004C3F2C">
        <w:rPr>
          <w:rFonts w:asciiTheme="majorBidi" w:hAnsiTheme="majorBidi" w:cstheme="majorBidi"/>
          <w:bCs/>
          <w:sz w:val="24"/>
          <w:szCs w:val="24"/>
        </w:rPr>
        <w:t xml:space="preserve">CV </w:t>
      </w:r>
      <w:r w:rsidR="00FC2C95" w:rsidRPr="004C3F2C">
        <w:rPr>
          <w:rFonts w:asciiTheme="majorBidi" w:hAnsiTheme="majorBidi" w:cstheme="majorBidi"/>
          <w:bCs/>
          <w:sz w:val="24"/>
          <w:szCs w:val="24"/>
        </w:rPr>
        <w:t>effect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>s</w:t>
      </w:r>
      <w:r w:rsidR="00FC2C95" w:rsidRPr="004C3F2C">
        <w:rPr>
          <w:rFonts w:asciiTheme="majorBidi" w:hAnsiTheme="majorBidi" w:cstheme="majorBidi"/>
          <w:bCs/>
          <w:sz w:val="24"/>
          <w:szCs w:val="24"/>
        </w:rPr>
        <w:t xml:space="preserve"> of</w:t>
      </w:r>
      <w:r w:rsidR="002C41C9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C2C95" w:rsidRPr="004C3F2C">
        <w:rPr>
          <w:rFonts w:asciiTheme="majorBidi" w:hAnsiTheme="majorBidi" w:cstheme="majorBidi"/>
          <w:bCs/>
          <w:sz w:val="24"/>
          <w:szCs w:val="24"/>
        </w:rPr>
        <w:t>lowering BP by</w:t>
      </w:r>
      <w:r w:rsidR="002158E2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B0866" w:rsidRPr="004C3F2C">
        <w:rPr>
          <w:rFonts w:asciiTheme="majorBidi" w:hAnsiTheme="majorBidi" w:cstheme="majorBidi"/>
          <w:bCs/>
          <w:sz w:val="24"/>
          <w:szCs w:val="24"/>
        </w:rPr>
        <w:t xml:space="preserve">an d additional </w:t>
      </w:r>
      <w:r w:rsidR="002158E2" w:rsidRPr="004C3F2C">
        <w:rPr>
          <w:rFonts w:asciiTheme="majorBidi" w:hAnsiTheme="majorBidi" w:cstheme="majorBidi"/>
          <w:bCs/>
          <w:sz w:val="24"/>
          <w:szCs w:val="24"/>
        </w:rPr>
        <w:t>2</w:t>
      </w:r>
      <w:r w:rsidR="002C41C9" w:rsidRPr="004C3F2C">
        <w:rPr>
          <w:rFonts w:asciiTheme="majorBidi" w:hAnsiTheme="majorBidi" w:cstheme="majorBidi"/>
          <w:bCs/>
          <w:sz w:val="24"/>
          <w:szCs w:val="24"/>
        </w:rPr>
        <w:t>0 mmHg indicates that we</w:t>
      </w:r>
      <w:r w:rsidR="00A5285B" w:rsidRPr="004C3F2C">
        <w:rPr>
          <w:rFonts w:asciiTheme="majorBidi" w:hAnsiTheme="majorBidi" w:cstheme="majorBidi"/>
          <w:bCs/>
          <w:sz w:val="24"/>
          <w:szCs w:val="24"/>
        </w:rPr>
        <w:t xml:space="preserve"> will also need to </w:t>
      </w:r>
      <w:proofErr w:type="gramStart"/>
      <w:r w:rsidR="00A5285B" w:rsidRPr="004C3F2C">
        <w:rPr>
          <w:rFonts w:asciiTheme="majorBidi" w:hAnsiTheme="majorBidi" w:cstheme="majorBidi"/>
          <w:bCs/>
          <w:sz w:val="24"/>
          <w:szCs w:val="24"/>
        </w:rPr>
        <w:t>go</w:t>
      </w:r>
      <w:r w:rsidR="00910609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>”</w:t>
      </w:r>
      <w:proofErr w:type="gramEnd"/>
      <w:r w:rsidR="006F39C4" w:rsidRPr="004C3F2C">
        <w:rPr>
          <w:rFonts w:asciiTheme="majorBidi" w:hAnsiTheme="majorBidi" w:cstheme="majorBidi"/>
          <w:bCs/>
          <w:sz w:val="24"/>
          <w:szCs w:val="24"/>
        </w:rPr>
        <w:t>back</w:t>
      </w:r>
      <w:r w:rsidR="00910609" w:rsidRPr="004C3F2C">
        <w:rPr>
          <w:rFonts w:asciiTheme="majorBidi" w:hAnsiTheme="majorBidi" w:cstheme="majorBidi"/>
          <w:bCs/>
          <w:sz w:val="24"/>
          <w:szCs w:val="24"/>
        </w:rPr>
        <w:t>-</w:t>
      </w:r>
      <w:r w:rsidR="00E60A4D" w:rsidRPr="004C3F2C">
        <w:rPr>
          <w:rFonts w:asciiTheme="majorBidi" w:hAnsiTheme="majorBidi" w:cstheme="majorBidi"/>
          <w:bCs/>
          <w:sz w:val="24"/>
          <w:szCs w:val="24"/>
        </w:rPr>
        <w:t>to</w:t>
      </w:r>
      <w:r w:rsidR="00910609" w:rsidRPr="004C3F2C">
        <w:rPr>
          <w:rFonts w:asciiTheme="majorBidi" w:hAnsiTheme="majorBidi" w:cstheme="majorBidi"/>
          <w:bCs/>
          <w:sz w:val="24"/>
          <w:szCs w:val="24"/>
        </w:rPr>
        <w:t>-the-</w:t>
      </w:r>
      <w:r w:rsidR="006F39C4" w:rsidRPr="004C3F2C">
        <w:rPr>
          <w:rFonts w:asciiTheme="majorBidi" w:hAnsiTheme="majorBidi" w:cstheme="majorBidi"/>
          <w:bCs/>
          <w:sz w:val="24"/>
          <w:szCs w:val="24"/>
        </w:rPr>
        <w:t>bench”</w:t>
      </w:r>
      <w:r w:rsidR="00E60A4D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85B82" w:rsidRPr="004C3F2C">
        <w:rPr>
          <w:rFonts w:asciiTheme="majorBidi" w:hAnsiTheme="majorBidi" w:cstheme="majorBidi"/>
          <w:bCs/>
          <w:sz w:val="24"/>
          <w:szCs w:val="24"/>
        </w:rPr>
        <w:t xml:space="preserve">to better understand the fundamental underlying </w:t>
      </w:r>
      <w:r w:rsidR="000E48D1" w:rsidRPr="004C3F2C">
        <w:rPr>
          <w:rFonts w:asciiTheme="majorBidi" w:hAnsiTheme="majorBidi" w:cstheme="majorBidi"/>
          <w:bCs/>
          <w:sz w:val="24"/>
          <w:szCs w:val="24"/>
        </w:rPr>
        <w:t xml:space="preserve">biological </w:t>
      </w:r>
      <w:r w:rsidR="00085B82" w:rsidRPr="004C3F2C">
        <w:rPr>
          <w:rFonts w:asciiTheme="majorBidi" w:hAnsiTheme="majorBidi" w:cstheme="majorBidi"/>
          <w:bCs/>
          <w:sz w:val="24"/>
          <w:szCs w:val="24"/>
        </w:rPr>
        <w:t>connections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 xml:space="preserve">between 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 xml:space="preserve">these 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 xml:space="preserve">specific </w:t>
      </w:r>
      <w:r w:rsidR="00444CDD" w:rsidRPr="004C3F2C">
        <w:rPr>
          <w:rFonts w:asciiTheme="majorBidi" w:hAnsiTheme="majorBidi" w:cstheme="majorBidi"/>
          <w:bCs/>
          <w:sz w:val="24"/>
          <w:szCs w:val="24"/>
        </w:rPr>
        <w:t>CV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 xml:space="preserve"> conditions and hypertension, </w:t>
      </w:r>
      <w:r w:rsidR="00A5285B" w:rsidRPr="004C3F2C">
        <w:rPr>
          <w:rFonts w:asciiTheme="majorBidi" w:hAnsiTheme="majorBidi" w:cstheme="majorBidi"/>
          <w:bCs/>
          <w:sz w:val="24"/>
          <w:szCs w:val="24"/>
        </w:rPr>
        <w:t xml:space="preserve">and to test whether </w:t>
      </w:r>
      <w:r w:rsidR="00B6423D" w:rsidRPr="004C3F2C">
        <w:rPr>
          <w:rFonts w:asciiTheme="majorBidi" w:hAnsiTheme="majorBidi" w:cstheme="majorBidi"/>
          <w:bCs/>
          <w:sz w:val="24"/>
          <w:szCs w:val="24"/>
        </w:rPr>
        <w:t xml:space="preserve">these new 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>findings</w:t>
      </w:r>
      <w:r w:rsidR="00A5285B" w:rsidRPr="004C3F2C">
        <w:rPr>
          <w:rFonts w:asciiTheme="majorBidi" w:hAnsiTheme="majorBidi" w:cstheme="majorBidi"/>
          <w:bCs/>
          <w:sz w:val="24"/>
          <w:szCs w:val="24"/>
        </w:rPr>
        <w:t xml:space="preserve"> could be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>come</w:t>
      </w:r>
      <w:r w:rsidR="00A5285B" w:rsidRPr="004C3F2C">
        <w:rPr>
          <w:rFonts w:asciiTheme="majorBidi" w:hAnsiTheme="majorBidi" w:cstheme="majorBidi"/>
          <w:bCs/>
          <w:sz w:val="24"/>
          <w:szCs w:val="24"/>
        </w:rPr>
        <w:t xml:space="preserve"> the basis for </w:t>
      </w:r>
      <w:r w:rsidR="00C50B3D" w:rsidRPr="004C3F2C">
        <w:rPr>
          <w:rFonts w:asciiTheme="majorBidi" w:hAnsiTheme="majorBidi" w:cstheme="majorBidi"/>
          <w:bCs/>
          <w:sz w:val="24"/>
          <w:szCs w:val="24"/>
        </w:rPr>
        <w:t>more efficient and specific</w:t>
      </w:r>
      <w:r w:rsidR="00A5285B" w:rsidRPr="004C3F2C">
        <w:rPr>
          <w:rFonts w:asciiTheme="majorBidi" w:hAnsiTheme="majorBidi" w:cstheme="majorBidi"/>
          <w:bCs/>
          <w:sz w:val="24"/>
          <w:szCs w:val="24"/>
        </w:rPr>
        <w:t xml:space="preserve"> treatments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 xml:space="preserve"> for hypertension or 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="00092233" w:rsidRPr="004C3F2C">
        <w:rPr>
          <w:rFonts w:asciiTheme="majorBidi" w:hAnsiTheme="majorBidi" w:cstheme="majorBidi"/>
          <w:bCs/>
          <w:sz w:val="24"/>
          <w:szCs w:val="24"/>
        </w:rPr>
        <w:t xml:space="preserve">the 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 xml:space="preserve">prevention of 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>specific</w:t>
      </w:r>
      <w:r w:rsidR="00763ED5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C0CE6" w:rsidRPr="004C3F2C">
        <w:rPr>
          <w:rFonts w:asciiTheme="majorBidi" w:hAnsiTheme="majorBidi" w:cstheme="majorBidi"/>
          <w:bCs/>
          <w:sz w:val="24"/>
          <w:szCs w:val="24"/>
        </w:rPr>
        <w:t>CV</w:t>
      </w:r>
      <w:r w:rsidR="00444CDD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07A00" w:rsidRPr="004C3F2C">
        <w:rPr>
          <w:rFonts w:asciiTheme="majorBidi" w:hAnsiTheme="majorBidi" w:cstheme="majorBidi"/>
          <w:bCs/>
          <w:sz w:val="24"/>
          <w:szCs w:val="24"/>
        </w:rPr>
        <w:t>conditions</w:t>
      </w:r>
      <w:r w:rsidR="003D7468" w:rsidRPr="004C3F2C">
        <w:rPr>
          <w:rFonts w:asciiTheme="majorBidi" w:hAnsiTheme="majorBidi" w:cstheme="majorBidi"/>
          <w:bCs/>
          <w:sz w:val="24"/>
          <w:szCs w:val="24"/>
        </w:rPr>
        <w:t>.</w:t>
      </w:r>
      <w:r w:rsidR="00D94D9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>M</w:t>
      </w:r>
      <w:r w:rsidR="00092233" w:rsidRPr="004C3F2C">
        <w:rPr>
          <w:rFonts w:asciiTheme="majorBidi" w:hAnsiTheme="majorBidi" w:cstheme="majorBidi"/>
          <w:bCs/>
          <w:sz w:val="24"/>
          <w:szCs w:val="24"/>
        </w:rPr>
        <w:t xml:space="preserve">eanwhile, 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 xml:space="preserve">recent </w:t>
      </w:r>
      <w:r w:rsidR="00092233" w:rsidRPr="004C3F2C">
        <w:rPr>
          <w:rFonts w:asciiTheme="majorBidi" w:hAnsiTheme="majorBidi" w:cstheme="majorBidi"/>
          <w:bCs/>
          <w:sz w:val="24"/>
          <w:szCs w:val="24"/>
        </w:rPr>
        <w:t xml:space="preserve">advances in </w:t>
      </w:r>
      <w:r w:rsidR="00FA4BF7" w:rsidRPr="004C3F2C">
        <w:rPr>
          <w:rFonts w:asciiTheme="majorBidi" w:hAnsiTheme="majorBidi" w:cstheme="majorBidi"/>
          <w:bCs/>
          <w:sz w:val="24"/>
          <w:szCs w:val="24"/>
        </w:rPr>
        <w:t xml:space="preserve">fundamental </w:t>
      </w:r>
      <w:r w:rsidR="00092233" w:rsidRPr="004C3F2C">
        <w:rPr>
          <w:rFonts w:asciiTheme="majorBidi" w:hAnsiTheme="majorBidi" w:cstheme="majorBidi"/>
          <w:bCs/>
          <w:sz w:val="24"/>
          <w:szCs w:val="24"/>
        </w:rPr>
        <w:t>research</w:t>
      </w:r>
      <w:r w:rsidR="0090680D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 xml:space="preserve">have emerged to </w:t>
      </w:r>
      <w:r w:rsidR="0090680D" w:rsidRPr="004C3F2C">
        <w:rPr>
          <w:rFonts w:asciiTheme="majorBidi" w:hAnsiTheme="majorBidi" w:cstheme="majorBidi"/>
          <w:bCs/>
          <w:sz w:val="24"/>
          <w:szCs w:val="24"/>
        </w:rPr>
        <w:t>suppor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>t</w:t>
      </w:r>
      <w:r w:rsidR="0090680D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 xml:space="preserve">reported clinical associations between </w:t>
      </w:r>
      <w:r w:rsidR="00F71D92" w:rsidRPr="004C3F2C">
        <w:rPr>
          <w:rFonts w:asciiTheme="majorBidi" w:hAnsiTheme="majorBidi" w:cstheme="majorBidi"/>
          <w:bCs/>
          <w:sz w:val="24"/>
          <w:szCs w:val="24"/>
        </w:rPr>
        <w:t>h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>yp</w:t>
      </w:r>
      <w:r w:rsidR="00B6423D" w:rsidRPr="004C3F2C">
        <w:rPr>
          <w:rFonts w:asciiTheme="majorBidi" w:hAnsiTheme="majorBidi" w:cstheme="majorBidi"/>
          <w:bCs/>
          <w:sz w:val="24"/>
          <w:szCs w:val="24"/>
        </w:rPr>
        <w:t xml:space="preserve">ertension, 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>immunity, arterial stiffening</w:t>
      </w:r>
      <w:r w:rsidR="0057076F" w:rsidRPr="004C3F2C">
        <w:rPr>
          <w:rFonts w:asciiTheme="majorBidi" w:hAnsiTheme="majorBidi" w:cstheme="majorBidi"/>
          <w:bCs/>
          <w:sz w:val="24"/>
          <w:szCs w:val="24"/>
        </w:rPr>
        <w:t>,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343D8" w:rsidRPr="004C3F2C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="00863AF7" w:rsidRPr="004C3F2C">
        <w:rPr>
          <w:rFonts w:asciiTheme="majorBidi" w:hAnsiTheme="majorBidi" w:cstheme="majorBidi"/>
          <w:bCs/>
          <w:sz w:val="24"/>
          <w:szCs w:val="24"/>
        </w:rPr>
        <w:t>genetics.</w:t>
      </w:r>
      <w:r w:rsidR="0057076F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2233" w:rsidRPr="004C3F2C">
        <w:rPr>
          <w:rFonts w:asciiTheme="majorBidi" w:hAnsiTheme="majorBidi" w:cstheme="majorBidi"/>
          <w:bCs/>
          <w:sz w:val="24"/>
          <w:szCs w:val="24"/>
        </w:rPr>
        <w:t>Investigational</w:t>
      </w:r>
      <w:r w:rsidR="00726BA2" w:rsidRPr="004C3F2C">
        <w:rPr>
          <w:rFonts w:asciiTheme="majorBidi" w:hAnsiTheme="majorBidi" w:cstheme="majorBidi"/>
          <w:bCs/>
          <w:sz w:val="24"/>
          <w:szCs w:val="24"/>
        </w:rPr>
        <w:t xml:space="preserve"> research </w:t>
      </w:r>
      <w:r w:rsidR="00F33694" w:rsidRPr="004C3F2C">
        <w:rPr>
          <w:rFonts w:asciiTheme="majorBidi" w:hAnsiTheme="majorBidi" w:cstheme="majorBidi"/>
          <w:bCs/>
          <w:sz w:val="24"/>
          <w:szCs w:val="24"/>
        </w:rPr>
        <w:t xml:space="preserve">performed </w:t>
      </w:r>
      <w:r w:rsidR="00A974F7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>in several experimental models</w:t>
      </w:r>
      <w:r w:rsidR="00E648EF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>,</w:t>
      </w:r>
      <w:r w:rsidR="00A974F7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 in which hypertension</w:t>
      </w:r>
      <w:r w:rsidR="0057076F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 occurs</w:t>
      </w:r>
      <w:r w:rsidR="004953E5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 spontaneous</w:t>
      </w:r>
      <w:r w:rsidR="0057076F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>ly</w:t>
      </w:r>
      <w:r w:rsidR="004953E5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 or</w:t>
      </w:r>
      <w:r w:rsidR="00A974F7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 </w:t>
      </w:r>
      <w:r w:rsidR="0057076F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it is </w:t>
      </w:r>
      <w:r w:rsidR="00A974F7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>induced either by aldosterone,</w:t>
      </w:r>
      <w:r w:rsidR="00A974F7" w:rsidRPr="004C3F2C">
        <w:rPr>
          <w:rFonts w:asciiTheme="majorBidi" w:hAnsiTheme="majorBidi" w:cstheme="majorBidi"/>
          <w:color w:val="191919"/>
          <w:sz w:val="24"/>
          <w:szCs w:val="24"/>
          <w:vertAlign w:val="superscript"/>
          <w:lang w:val="en"/>
        </w:rPr>
        <w:t xml:space="preserve"> </w:t>
      </w:r>
      <w:r w:rsidR="004953E5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>salt, or Angiotensin II</w:t>
      </w:r>
      <w:r w:rsidR="00E648EF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>,</w:t>
      </w:r>
      <w:r w:rsidR="004953E5" w:rsidRPr="004C3F2C">
        <w:rPr>
          <w:rFonts w:asciiTheme="majorBidi" w:hAnsiTheme="majorBidi" w:cstheme="majorBidi"/>
          <w:color w:val="191919"/>
          <w:sz w:val="24"/>
          <w:szCs w:val="24"/>
          <w:lang w:val="en"/>
        </w:rPr>
        <w:t xml:space="preserve"> </w:t>
      </w:r>
      <w:r w:rsidR="00F71D92" w:rsidRPr="004C3F2C">
        <w:rPr>
          <w:rFonts w:asciiTheme="majorBidi" w:hAnsiTheme="majorBidi" w:cstheme="majorBidi"/>
          <w:bCs/>
          <w:sz w:val="24"/>
          <w:szCs w:val="24"/>
        </w:rPr>
        <w:t xml:space="preserve">has been elucidating </w:t>
      </w:r>
      <w:r w:rsidR="0062090F" w:rsidRPr="004C3F2C">
        <w:rPr>
          <w:rFonts w:asciiTheme="majorBidi" w:hAnsiTheme="majorBidi" w:cstheme="majorBidi"/>
          <w:bCs/>
          <w:sz w:val="24"/>
          <w:szCs w:val="24"/>
        </w:rPr>
        <w:t xml:space="preserve">cellular and molecular </w:t>
      </w:r>
      <w:r w:rsidR="00B40738" w:rsidRPr="004C3F2C">
        <w:rPr>
          <w:rFonts w:asciiTheme="majorBidi" w:hAnsiTheme="majorBidi" w:cstheme="majorBidi"/>
          <w:bCs/>
          <w:sz w:val="24"/>
          <w:szCs w:val="24"/>
        </w:rPr>
        <w:t xml:space="preserve">pathways </w:t>
      </w:r>
      <w:r w:rsidR="0062090F" w:rsidRPr="004C3F2C">
        <w:rPr>
          <w:rFonts w:asciiTheme="majorBidi" w:hAnsiTheme="majorBidi" w:cstheme="majorBidi"/>
          <w:bCs/>
          <w:sz w:val="24"/>
          <w:szCs w:val="24"/>
        </w:rPr>
        <w:t xml:space="preserve">responsible </w:t>
      </w:r>
      <w:r w:rsidR="00653AD4" w:rsidRPr="004C3F2C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="00F33694" w:rsidRPr="004C3F2C">
        <w:rPr>
          <w:rFonts w:asciiTheme="majorBidi" w:hAnsiTheme="majorBidi" w:cstheme="majorBidi"/>
          <w:bCs/>
          <w:sz w:val="24"/>
          <w:szCs w:val="24"/>
        </w:rPr>
        <w:t>these</w:t>
      </w:r>
      <w:r w:rsidR="0062090F" w:rsidRPr="004C3F2C">
        <w:rPr>
          <w:rFonts w:asciiTheme="majorBidi" w:hAnsiTheme="majorBidi" w:cstheme="majorBidi"/>
          <w:bCs/>
          <w:sz w:val="24"/>
          <w:szCs w:val="24"/>
        </w:rPr>
        <w:t xml:space="preserve"> association</w:t>
      </w:r>
      <w:r w:rsidR="00653AD4" w:rsidRPr="004C3F2C">
        <w:rPr>
          <w:rFonts w:asciiTheme="majorBidi" w:hAnsiTheme="majorBidi" w:cstheme="majorBidi"/>
          <w:bCs/>
          <w:sz w:val="24"/>
          <w:szCs w:val="24"/>
        </w:rPr>
        <w:t>s</w:t>
      </w:r>
      <w:r w:rsidR="0062090F" w:rsidRPr="004C3F2C">
        <w:rPr>
          <w:rFonts w:asciiTheme="majorBidi" w:hAnsiTheme="majorBidi" w:cstheme="majorBidi"/>
          <w:bCs/>
          <w:sz w:val="24"/>
          <w:szCs w:val="24"/>
        </w:rPr>
        <w:t>.</w:t>
      </w:r>
      <w:r w:rsidR="00F71D92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3BE5" w:rsidRPr="004C3F2C">
        <w:rPr>
          <w:rFonts w:asciiTheme="majorBidi" w:hAnsiTheme="majorBidi" w:cstheme="majorBidi"/>
          <w:bCs/>
          <w:sz w:val="24"/>
          <w:szCs w:val="24"/>
        </w:rPr>
        <w:t>Key regulators</w:t>
      </w:r>
      <w:r w:rsidR="00B4073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53AD4" w:rsidRPr="004C3F2C">
        <w:rPr>
          <w:rFonts w:asciiTheme="majorBidi" w:hAnsiTheme="majorBidi" w:cstheme="majorBidi"/>
          <w:bCs/>
          <w:sz w:val="24"/>
          <w:szCs w:val="24"/>
        </w:rPr>
        <w:t>identified</w:t>
      </w:r>
      <w:r w:rsidR="00B4073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03BE5" w:rsidRPr="004C3F2C">
        <w:rPr>
          <w:rFonts w:asciiTheme="majorBidi" w:hAnsiTheme="majorBidi" w:cstheme="majorBidi"/>
          <w:bCs/>
          <w:sz w:val="24"/>
          <w:szCs w:val="24"/>
        </w:rPr>
        <w:t>include</w:t>
      </w:r>
      <w:r w:rsidR="00653AD4" w:rsidRPr="004C3F2C">
        <w:rPr>
          <w:rFonts w:asciiTheme="majorBidi" w:hAnsiTheme="majorBidi" w:cstheme="majorBidi"/>
          <w:bCs/>
          <w:sz w:val="24"/>
          <w:szCs w:val="24"/>
        </w:rPr>
        <w:t>d</w:t>
      </w:r>
      <w:r w:rsidR="00B40738" w:rsidRPr="004C3F2C">
        <w:rPr>
          <w:rFonts w:asciiTheme="majorBidi" w:hAnsiTheme="majorBidi" w:cstheme="majorBidi"/>
          <w:bCs/>
          <w:sz w:val="24"/>
          <w:szCs w:val="24"/>
        </w:rPr>
        <w:t xml:space="preserve"> T cells,</w:t>
      </w:r>
      <w:r w:rsidR="00871C3C" w:rsidRPr="004C3F2C">
        <w:rPr>
          <w:rFonts w:asciiTheme="majorBidi" w:hAnsiTheme="majorBidi" w:cstheme="majorBidi"/>
          <w:bCs/>
          <w:sz w:val="24"/>
          <w:szCs w:val="24"/>
        </w:rPr>
        <w:t xml:space="preserve"> chemokines, and redox stress.</w:t>
      </w:r>
      <w:r w:rsidR="00F33694" w:rsidRPr="004C3F2C">
        <w:rPr>
          <w:rFonts w:asciiTheme="majorBidi" w:hAnsiTheme="majorBidi" w:cstheme="majorBidi"/>
          <w:bCs/>
          <w:sz w:val="24"/>
          <w:szCs w:val="24"/>
        </w:rPr>
        <w:t xml:space="preserve"> Likewise</w:t>
      </w:r>
      <w:r w:rsidR="00F83B10" w:rsidRPr="004C3F2C">
        <w:rPr>
          <w:rFonts w:asciiTheme="majorBidi" w:hAnsiTheme="majorBidi" w:cstheme="majorBidi"/>
          <w:bCs/>
          <w:sz w:val="24"/>
          <w:szCs w:val="24"/>
        </w:rPr>
        <w:t>,</w:t>
      </w:r>
      <w:r w:rsidR="00F33694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53AD4" w:rsidRPr="004C3F2C">
        <w:rPr>
          <w:rFonts w:asciiTheme="majorBidi" w:hAnsiTheme="majorBidi" w:cstheme="majorBidi"/>
          <w:bCs/>
          <w:sz w:val="24"/>
          <w:szCs w:val="24"/>
        </w:rPr>
        <w:t xml:space="preserve">similar experimental </w:t>
      </w:r>
      <w:r w:rsidR="00F33694" w:rsidRPr="004C3F2C">
        <w:rPr>
          <w:rFonts w:asciiTheme="majorBidi" w:hAnsiTheme="majorBidi" w:cstheme="majorBidi"/>
          <w:bCs/>
          <w:sz w:val="24"/>
          <w:szCs w:val="24"/>
        </w:rPr>
        <w:t>studies demonstrated that</w:t>
      </w:r>
      <w:r w:rsidR="00B40738" w:rsidRPr="004C3F2C">
        <w:rPr>
          <w:rFonts w:asciiTheme="majorBidi" w:hAnsiTheme="majorBidi" w:cstheme="majorBidi"/>
          <w:bCs/>
          <w:sz w:val="24"/>
          <w:szCs w:val="24"/>
        </w:rPr>
        <w:t xml:space="preserve"> arterial stiffening precede</w:t>
      </w:r>
      <w:r w:rsidR="00F83B10" w:rsidRPr="004C3F2C">
        <w:rPr>
          <w:rFonts w:asciiTheme="majorBidi" w:hAnsiTheme="majorBidi" w:cstheme="majorBidi"/>
          <w:bCs/>
          <w:sz w:val="24"/>
          <w:szCs w:val="24"/>
        </w:rPr>
        <w:t>d</w:t>
      </w:r>
      <w:r w:rsidR="00B40738" w:rsidRPr="004C3F2C">
        <w:rPr>
          <w:rFonts w:asciiTheme="majorBidi" w:hAnsiTheme="majorBidi" w:cstheme="majorBidi"/>
          <w:bCs/>
          <w:sz w:val="24"/>
          <w:szCs w:val="24"/>
        </w:rPr>
        <w:t xml:space="preserve"> hypertension and </w:t>
      </w:r>
      <w:r w:rsidR="00653AD4" w:rsidRPr="004C3F2C">
        <w:rPr>
          <w:rFonts w:asciiTheme="majorBidi" w:hAnsiTheme="majorBidi" w:cstheme="majorBidi"/>
          <w:bCs/>
          <w:sz w:val="24"/>
          <w:szCs w:val="24"/>
        </w:rPr>
        <w:t>reversing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 stiffening prevent</w:t>
      </w:r>
      <w:r w:rsidR="00F83B10" w:rsidRPr="004C3F2C">
        <w:rPr>
          <w:rFonts w:asciiTheme="majorBidi" w:hAnsiTheme="majorBidi" w:cstheme="majorBidi"/>
          <w:bCs/>
          <w:sz w:val="24"/>
          <w:szCs w:val="24"/>
        </w:rPr>
        <w:t>ed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 hypertension</w:t>
      </w:r>
      <w:r w:rsidR="00F83B10" w:rsidRPr="004C3F2C">
        <w:rPr>
          <w:rFonts w:asciiTheme="majorBidi" w:hAnsiTheme="majorBidi" w:cstheme="majorBidi"/>
          <w:bCs/>
          <w:sz w:val="24"/>
          <w:szCs w:val="24"/>
        </w:rPr>
        <w:t xml:space="preserve"> in the models used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F33694" w:rsidRPr="004C3F2C">
        <w:rPr>
          <w:rFonts w:asciiTheme="majorBidi" w:hAnsiTheme="majorBidi" w:cstheme="majorBidi"/>
          <w:bCs/>
          <w:sz w:val="24"/>
          <w:szCs w:val="24"/>
        </w:rPr>
        <w:t>By further pursuing these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 pathways</w:t>
      </w:r>
      <w:r w:rsidR="00EE5CF7" w:rsidRPr="004C3F2C">
        <w:rPr>
          <w:rFonts w:asciiTheme="majorBidi" w:hAnsiTheme="majorBidi" w:cstheme="majorBidi"/>
          <w:bCs/>
          <w:sz w:val="24"/>
          <w:szCs w:val="24"/>
        </w:rPr>
        <w:t>,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F35F9" w:rsidRPr="004C3F2C">
        <w:rPr>
          <w:rFonts w:asciiTheme="majorBidi" w:hAnsiTheme="majorBidi" w:cstheme="majorBidi"/>
          <w:bCs/>
          <w:sz w:val="24"/>
          <w:szCs w:val="24"/>
        </w:rPr>
        <w:t xml:space="preserve">we may </w:t>
      </w:r>
      <w:r w:rsidR="00F84ECE" w:rsidRPr="004C3F2C">
        <w:rPr>
          <w:rFonts w:asciiTheme="majorBidi" w:hAnsiTheme="majorBidi" w:cstheme="majorBidi"/>
          <w:bCs/>
          <w:sz w:val="24"/>
          <w:szCs w:val="24"/>
        </w:rPr>
        <w:t>develop</w:t>
      </w:r>
      <w:r w:rsidR="007F35F9" w:rsidRPr="004C3F2C">
        <w:rPr>
          <w:rFonts w:asciiTheme="majorBidi" w:hAnsiTheme="majorBidi" w:cstheme="majorBidi"/>
          <w:bCs/>
          <w:sz w:val="24"/>
          <w:szCs w:val="24"/>
        </w:rPr>
        <w:t xml:space="preserve"> n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ew </w:t>
      </w:r>
      <w:r w:rsidR="007F35F9" w:rsidRPr="004C3F2C">
        <w:rPr>
          <w:rFonts w:asciiTheme="majorBidi" w:hAnsiTheme="majorBidi" w:cstheme="majorBidi"/>
          <w:bCs/>
          <w:sz w:val="24"/>
          <w:szCs w:val="24"/>
        </w:rPr>
        <w:t xml:space="preserve">biomarkers </w:t>
      </w:r>
      <w:r w:rsidR="00F84ECE" w:rsidRPr="004C3F2C">
        <w:rPr>
          <w:rFonts w:asciiTheme="majorBidi" w:hAnsiTheme="majorBidi" w:cstheme="majorBidi"/>
          <w:bCs/>
          <w:sz w:val="24"/>
          <w:szCs w:val="24"/>
        </w:rPr>
        <w:t xml:space="preserve">that could signal risk of developing hypertension or </w:t>
      </w:r>
      <w:r w:rsidR="0090699F" w:rsidRPr="004C3F2C">
        <w:rPr>
          <w:rFonts w:asciiTheme="majorBidi" w:hAnsiTheme="majorBidi" w:cstheme="majorBidi"/>
          <w:bCs/>
          <w:sz w:val="24"/>
          <w:szCs w:val="24"/>
        </w:rPr>
        <w:t xml:space="preserve">new </w:t>
      </w:r>
      <w:r w:rsidR="00EE5CF7" w:rsidRPr="004C3F2C">
        <w:rPr>
          <w:rFonts w:asciiTheme="majorBidi" w:hAnsiTheme="majorBidi" w:cstheme="majorBidi"/>
          <w:bCs/>
          <w:sz w:val="24"/>
          <w:szCs w:val="24"/>
        </w:rPr>
        <w:t xml:space="preserve">pharmacological </w:t>
      </w:r>
      <w:r w:rsidR="00C943C6" w:rsidRPr="004C3F2C">
        <w:rPr>
          <w:rFonts w:asciiTheme="majorBidi" w:hAnsiTheme="majorBidi" w:cstheme="majorBidi"/>
          <w:bCs/>
          <w:sz w:val="24"/>
          <w:szCs w:val="24"/>
        </w:rPr>
        <w:t>targets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 xml:space="preserve"> for prevention </w:t>
      </w:r>
      <w:r w:rsidR="00D92D2A" w:rsidRPr="004C3F2C">
        <w:rPr>
          <w:rFonts w:asciiTheme="majorBidi" w:hAnsiTheme="majorBidi" w:cstheme="majorBidi"/>
          <w:bCs/>
          <w:sz w:val="24"/>
          <w:szCs w:val="24"/>
        </w:rPr>
        <w:t xml:space="preserve">and management </w:t>
      </w:r>
      <w:r w:rsidR="00235398" w:rsidRPr="004C3F2C">
        <w:rPr>
          <w:rFonts w:asciiTheme="majorBidi" w:hAnsiTheme="majorBidi" w:cstheme="majorBidi"/>
          <w:bCs/>
          <w:sz w:val="24"/>
          <w:szCs w:val="24"/>
        </w:rPr>
        <w:t>of hypertension</w:t>
      </w:r>
      <w:r w:rsidR="00C943C6" w:rsidRPr="004C3F2C">
        <w:rPr>
          <w:rFonts w:asciiTheme="majorBidi" w:hAnsiTheme="majorBidi" w:cstheme="majorBidi"/>
          <w:bCs/>
          <w:sz w:val="24"/>
          <w:szCs w:val="24"/>
        </w:rPr>
        <w:t>.</w:t>
      </w:r>
      <w:r w:rsidR="002C6AB3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A15E1" w:rsidRPr="004C3F2C">
        <w:rPr>
          <w:rFonts w:asciiTheme="majorBidi" w:hAnsiTheme="majorBidi" w:cstheme="majorBidi"/>
          <w:bCs/>
          <w:sz w:val="24"/>
          <w:szCs w:val="24"/>
        </w:rPr>
        <w:t>Future significant benefits for the health of hypertensive and CV patients will require the</w:t>
      </w:r>
      <w:r w:rsidR="00316E6A" w:rsidRPr="004C3F2C">
        <w:rPr>
          <w:rFonts w:asciiTheme="majorBidi" w:hAnsiTheme="majorBidi" w:cstheme="majorBidi"/>
          <w:bCs/>
          <w:sz w:val="24"/>
          <w:szCs w:val="24"/>
        </w:rPr>
        <w:t xml:space="preserve"> continuous </w:t>
      </w:r>
      <w:r w:rsidR="00C13392" w:rsidRPr="004C3F2C">
        <w:rPr>
          <w:rFonts w:asciiTheme="majorBidi" w:hAnsiTheme="majorBidi" w:cstheme="majorBidi"/>
          <w:bCs/>
          <w:sz w:val="24"/>
          <w:szCs w:val="24"/>
        </w:rPr>
        <w:t xml:space="preserve">bench-to-bedside, as is traditional, </w:t>
      </w:r>
      <w:r w:rsidR="00EE5CF7" w:rsidRPr="004C3F2C">
        <w:rPr>
          <w:rFonts w:asciiTheme="majorBidi" w:hAnsiTheme="majorBidi" w:cstheme="majorBidi"/>
          <w:bCs/>
          <w:sz w:val="24"/>
          <w:szCs w:val="24"/>
        </w:rPr>
        <w:t>but also</w:t>
      </w:r>
      <w:r w:rsidR="00A22E05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442C7" w:rsidRPr="004C3F2C">
        <w:rPr>
          <w:rFonts w:asciiTheme="majorBidi" w:hAnsiTheme="majorBidi" w:cstheme="majorBidi"/>
          <w:bCs/>
          <w:sz w:val="24"/>
          <w:szCs w:val="24"/>
        </w:rPr>
        <w:t>the back-to-the-</w:t>
      </w:r>
      <w:r w:rsidR="00C13392" w:rsidRPr="004C3F2C">
        <w:rPr>
          <w:rFonts w:asciiTheme="majorBidi" w:hAnsiTheme="majorBidi" w:cstheme="majorBidi"/>
          <w:bCs/>
          <w:sz w:val="24"/>
          <w:szCs w:val="24"/>
        </w:rPr>
        <w:t xml:space="preserve">bench </w:t>
      </w:r>
      <w:r w:rsidR="004442C7" w:rsidRPr="004C3F2C">
        <w:rPr>
          <w:rFonts w:asciiTheme="majorBidi" w:hAnsiTheme="majorBidi" w:cstheme="majorBidi"/>
          <w:bCs/>
          <w:sz w:val="24"/>
          <w:szCs w:val="24"/>
        </w:rPr>
        <w:t xml:space="preserve">cooperation </w:t>
      </w:r>
      <w:r w:rsidR="00A22E05" w:rsidRPr="004C3F2C">
        <w:rPr>
          <w:rFonts w:asciiTheme="majorBidi" w:hAnsiTheme="majorBidi" w:cstheme="majorBidi"/>
          <w:bCs/>
          <w:sz w:val="24"/>
          <w:szCs w:val="24"/>
        </w:rPr>
        <w:t>between fundamental, clinical</w:t>
      </w:r>
      <w:r w:rsidR="002C6AB3" w:rsidRPr="004C3F2C">
        <w:rPr>
          <w:rFonts w:asciiTheme="majorBidi" w:hAnsiTheme="majorBidi" w:cstheme="majorBidi"/>
          <w:bCs/>
          <w:sz w:val="24"/>
          <w:szCs w:val="24"/>
        </w:rPr>
        <w:t>,</w:t>
      </w:r>
      <w:r w:rsidR="00A22E05" w:rsidRPr="004C3F2C">
        <w:rPr>
          <w:rFonts w:asciiTheme="majorBidi" w:hAnsiTheme="majorBidi" w:cstheme="majorBidi"/>
          <w:bCs/>
          <w:sz w:val="24"/>
          <w:szCs w:val="24"/>
        </w:rPr>
        <w:t xml:space="preserve"> and implementation research to close the</w:t>
      </w:r>
      <w:r w:rsidR="00670012" w:rsidRPr="004C3F2C">
        <w:rPr>
          <w:rFonts w:asciiTheme="majorBidi" w:hAnsiTheme="majorBidi" w:cstheme="majorBidi"/>
          <w:bCs/>
          <w:sz w:val="24"/>
          <w:szCs w:val="24"/>
        </w:rPr>
        <w:t xml:space="preserve"> remaining</w:t>
      </w:r>
      <w:r w:rsidR="00A22E05" w:rsidRPr="004C3F2C">
        <w:rPr>
          <w:rFonts w:asciiTheme="majorBidi" w:hAnsiTheme="majorBidi" w:cstheme="majorBidi"/>
          <w:bCs/>
          <w:sz w:val="24"/>
          <w:szCs w:val="24"/>
        </w:rPr>
        <w:t xml:space="preserve"> translation </w:t>
      </w:r>
      <w:r w:rsidR="00670012" w:rsidRPr="004C3F2C">
        <w:rPr>
          <w:rFonts w:asciiTheme="majorBidi" w:hAnsiTheme="majorBidi" w:cstheme="majorBidi"/>
          <w:bCs/>
          <w:sz w:val="24"/>
          <w:szCs w:val="24"/>
        </w:rPr>
        <w:t>gaps</w:t>
      </w:r>
      <w:r w:rsidR="00A22E05" w:rsidRPr="004C3F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C6AB3" w:rsidRPr="004C3F2C">
        <w:rPr>
          <w:rFonts w:asciiTheme="majorBidi" w:hAnsiTheme="majorBidi" w:cstheme="majorBidi"/>
          <w:bCs/>
          <w:sz w:val="24"/>
          <w:szCs w:val="24"/>
        </w:rPr>
        <w:t xml:space="preserve">in </w:t>
      </w:r>
      <w:bookmarkStart w:id="0" w:name="_GoBack"/>
      <w:bookmarkEnd w:id="0"/>
      <w:r w:rsidR="002C6AB3" w:rsidRPr="004C3F2C">
        <w:rPr>
          <w:rFonts w:asciiTheme="majorBidi" w:hAnsiTheme="majorBidi" w:cstheme="majorBidi"/>
          <w:bCs/>
          <w:sz w:val="24"/>
          <w:szCs w:val="24"/>
        </w:rPr>
        <w:t>hypertension.</w:t>
      </w:r>
    </w:p>
    <w:p w:rsidR="006E6C46" w:rsidRPr="004C3F2C" w:rsidRDefault="006E6C46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C3F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C46" w:rsidRPr="004C3F2C" w:rsidRDefault="006E6C46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74150" w:rsidRPr="004C3F2C" w:rsidRDefault="00174150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C25F9" w:rsidRPr="004C3F2C" w:rsidRDefault="007C25F9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C25F9" w:rsidRPr="004C3F2C" w:rsidRDefault="007C25F9" w:rsidP="004C3F2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C25F9" w:rsidRPr="004C3F2C" w:rsidRDefault="007C25F9" w:rsidP="004C3F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C25F9" w:rsidRPr="004C3F2C" w:rsidSect="004C3F2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4B" w:rsidRDefault="0084294B" w:rsidP="004C3F2C">
      <w:pPr>
        <w:spacing w:after="0" w:line="240" w:lineRule="auto"/>
      </w:pPr>
      <w:r>
        <w:separator/>
      </w:r>
    </w:p>
  </w:endnote>
  <w:endnote w:type="continuationSeparator" w:id="0">
    <w:p w:rsidR="0084294B" w:rsidRDefault="0084294B" w:rsidP="004C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4B" w:rsidRDefault="0084294B" w:rsidP="004C3F2C">
      <w:pPr>
        <w:spacing w:after="0" w:line="240" w:lineRule="auto"/>
      </w:pPr>
      <w:r>
        <w:separator/>
      </w:r>
    </w:p>
  </w:footnote>
  <w:footnote w:type="continuationSeparator" w:id="0">
    <w:p w:rsidR="0084294B" w:rsidRDefault="0084294B" w:rsidP="004C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2C" w:rsidRDefault="004C3F2C">
    <w:pPr>
      <w:pStyle w:val="Header"/>
    </w:pPr>
    <w:r>
      <w:t>3021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1"/>
    <w:rsid w:val="0003106E"/>
    <w:rsid w:val="00085B82"/>
    <w:rsid w:val="00092233"/>
    <w:rsid w:val="000B0866"/>
    <w:rsid w:val="000E48D1"/>
    <w:rsid w:val="00107A00"/>
    <w:rsid w:val="001343D8"/>
    <w:rsid w:val="00161538"/>
    <w:rsid w:val="00174150"/>
    <w:rsid w:val="001D51AD"/>
    <w:rsid w:val="00203BE5"/>
    <w:rsid w:val="002158E2"/>
    <w:rsid w:val="00235398"/>
    <w:rsid w:val="0025644C"/>
    <w:rsid w:val="00267285"/>
    <w:rsid w:val="002C41C9"/>
    <w:rsid w:val="002C6AB3"/>
    <w:rsid w:val="00306E54"/>
    <w:rsid w:val="00316E6A"/>
    <w:rsid w:val="003D077A"/>
    <w:rsid w:val="003D7468"/>
    <w:rsid w:val="00427F7D"/>
    <w:rsid w:val="004300B6"/>
    <w:rsid w:val="004442C7"/>
    <w:rsid w:val="00444CDD"/>
    <w:rsid w:val="004953E5"/>
    <w:rsid w:val="004C3F2C"/>
    <w:rsid w:val="004F7FCC"/>
    <w:rsid w:val="00512000"/>
    <w:rsid w:val="0057076F"/>
    <w:rsid w:val="005903B0"/>
    <w:rsid w:val="005A15E1"/>
    <w:rsid w:val="005C0CE6"/>
    <w:rsid w:val="005E07AD"/>
    <w:rsid w:val="0062090F"/>
    <w:rsid w:val="00653AD4"/>
    <w:rsid w:val="00670012"/>
    <w:rsid w:val="006D6397"/>
    <w:rsid w:val="006E6C46"/>
    <w:rsid w:val="006F37DB"/>
    <w:rsid w:val="006F39C4"/>
    <w:rsid w:val="0070458D"/>
    <w:rsid w:val="00711591"/>
    <w:rsid w:val="00724918"/>
    <w:rsid w:val="00726BA2"/>
    <w:rsid w:val="00763ED5"/>
    <w:rsid w:val="007C25F9"/>
    <w:rsid w:val="007F35F9"/>
    <w:rsid w:val="00830634"/>
    <w:rsid w:val="0084294B"/>
    <w:rsid w:val="00863AF7"/>
    <w:rsid w:val="00871C3C"/>
    <w:rsid w:val="008E6DFE"/>
    <w:rsid w:val="0090680D"/>
    <w:rsid w:val="0090699F"/>
    <w:rsid w:val="00910609"/>
    <w:rsid w:val="0096675A"/>
    <w:rsid w:val="00984B86"/>
    <w:rsid w:val="009F06D0"/>
    <w:rsid w:val="00A10D21"/>
    <w:rsid w:val="00A135CC"/>
    <w:rsid w:val="00A22E05"/>
    <w:rsid w:val="00A367C9"/>
    <w:rsid w:val="00A5285B"/>
    <w:rsid w:val="00A95648"/>
    <w:rsid w:val="00A974F7"/>
    <w:rsid w:val="00B323F7"/>
    <w:rsid w:val="00B36CAB"/>
    <w:rsid w:val="00B40738"/>
    <w:rsid w:val="00B6423D"/>
    <w:rsid w:val="00BC7011"/>
    <w:rsid w:val="00BF56A1"/>
    <w:rsid w:val="00C13392"/>
    <w:rsid w:val="00C50B3D"/>
    <w:rsid w:val="00C84521"/>
    <w:rsid w:val="00C84955"/>
    <w:rsid w:val="00C84CE6"/>
    <w:rsid w:val="00C943C6"/>
    <w:rsid w:val="00D92D2A"/>
    <w:rsid w:val="00D94D98"/>
    <w:rsid w:val="00E60A4D"/>
    <w:rsid w:val="00E648EF"/>
    <w:rsid w:val="00E747E0"/>
    <w:rsid w:val="00E74BF4"/>
    <w:rsid w:val="00E7557B"/>
    <w:rsid w:val="00E83A6A"/>
    <w:rsid w:val="00EB3BF9"/>
    <w:rsid w:val="00EB45D9"/>
    <w:rsid w:val="00ED573D"/>
    <w:rsid w:val="00EE5CF7"/>
    <w:rsid w:val="00F33694"/>
    <w:rsid w:val="00F71D92"/>
    <w:rsid w:val="00F83B10"/>
    <w:rsid w:val="00F84ECE"/>
    <w:rsid w:val="00F87903"/>
    <w:rsid w:val="00FA4BF7"/>
    <w:rsid w:val="00FC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6016-011E-4602-925C-EF10642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2C"/>
  </w:style>
  <w:style w:type="paragraph" w:styleId="Footer">
    <w:name w:val="footer"/>
    <w:basedOn w:val="Normal"/>
    <w:link w:val="FooterChar"/>
    <w:uiPriority w:val="99"/>
    <w:unhideWhenUsed/>
    <w:rsid w:val="004C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NIH/NHLBI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zgalis</dc:creator>
  <cp:lastModifiedBy>Karyn-PC</cp:lastModifiedBy>
  <cp:revision>3</cp:revision>
  <dcterms:created xsi:type="dcterms:W3CDTF">2016-02-03T11:06:00Z</dcterms:created>
  <dcterms:modified xsi:type="dcterms:W3CDTF">2016-02-03T11:09:00Z</dcterms:modified>
</cp:coreProperties>
</file>